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CLARA INÉS ARBELÁEZ</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 xml:space="preserve">OCCISALUD S.A.S </w:t>
      </w:r>
    </w:p>
    <w:p>
      <w:pPr>
        <w:pStyle w:val="Normal"/>
        <w:jc w:val="both"/>
        <w:rPr>
          <w:rFonts w:ascii="Arial" w:hAnsi="Arial" w:cs="Arial"/>
        </w:rPr>
      </w:pPr>
      <w:r>
        <w:rPr>
          <w:rFonts w:cs="Arial" w:ascii="Arial" w:hAnsi="Arial"/>
        </w:rPr>
        <w:t xml:space="preserve">Calle 52 # 12 A - 05 </w:t>
      </w:r>
    </w:p>
    <w:p>
      <w:pPr>
        <w:pStyle w:val="Normal"/>
        <w:jc w:val="both"/>
        <w:rPr>
          <w:rFonts w:ascii="Arial" w:hAnsi="Arial" w:cs="Arial"/>
        </w:rPr>
      </w:pPr>
      <w:r>
        <w:rPr>
          <w:rFonts w:cs="Arial" w:ascii="Arial" w:hAnsi="Arial"/>
        </w:rPr>
        <w:t>occisalud2020@gmail.com</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06/febrero/2025 a partir de las 09:00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*202541450200004191*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202541450200004191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4145.020.14.12.187.000419</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202541450200004191</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*202541450200004191*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202541450200004191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4145.020.14.12.187.000419</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202541450200004191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Application>LibreOffice/7.0.3.1$Windows_X86_64 LibreOffice_project/d7547858d014d4cf69878db179d326fc3483e082</Application>
  <Pages>1</Pages>
  <Words>221</Words>
  <Characters>1370</Characters>
  <CharactersWithSpaces>1578</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2025-01-24T11:11:36Z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